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D97" w:rsidRPr="00D62D97" w:rsidRDefault="00D62D97" w:rsidP="00D62D97">
      <w:pPr>
        <w:autoSpaceDE w:val="0"/>
        <w:autoSpaceDN w:val="0"/>
        <w:adjustRightInd w:val="0"/>
        <w:spacing w:after="0"/>
        <w:jc w:val="center"/>
        <w:rPr>
          <w:rFonts w:cs="Times New Roman"/>
          <w:color w:val="000000"/>
          <w:sz w:val="28"/>
          <w:szCs w:val="28"/>
        </w:rPr>
      </w:pPr>
      <w:r w:rsidRPr="00D62D97">
        <w:rPr>
          <w:rFonts w:cs="Times New Roman"/>
          <w:b/>
          <w:bCs/>
          <w:color w:val="000000"/>
          <w:sz w:val="28"/>
          <w:szCs w:val="28"/>
        </w:rPr>
        <w:t xml:space="preserve">Lecture-Level learning goals for </w:t>
      </w:r>
      <w:r w:rsidR="00677124">
        <w:rPr>
          <w:rFonts w:cs="Times New Roman"/>
          <w:b/>
          <w:bCs/>
          <w:i/>
          <w:iCs/>
          <w:color w:val="000000"/>
          <w:sz w:val="28"/>
          <w:szCs w:val="28"/>
        </w:rPr>
        <w:t>Landslides</w:t>
      </w:r>
    </w:p>
    <w:p w:rsidR="001F062E" w:rsidRPr="00D62D97" w:rsidRDefault="00D62D97" w:rsidP="00D62D97">
      <w:pPr>
        <w:jc w:val="center"/>
      </w:pPr>
      <w:r w:rsidRPr="00D62D97">
        <w:rPr>
          <w:rFonts w:cs="Times New Roman"/>
          <w:b/>
          <w:bCs/>
          <w:color w:val="000000"/>
          <w:sz w:val="23"/>
          <w:szCs w:val="23"/>
        </w:rPr>
        <w:t xml:space="preserve">UBC EOSC 114, </w:t>
      </w:r>
      <w:proofErr w:type="gramStart"/>
      <w:r w:rsidR="00F804A7">
        <w:rPr>
          <w:rFonts w:cs="Times New Roman"/>
          <w:b/>
          <w:bCs/>
          <w:i/>
          <w:iCs/>
          <w:color w:val="000000"/>
          <w:sz w:val="23"/>
          <w:szCs w:val="23"/>
        </w:rPr>
        <w:t>The</w:t>
      </w:r>
      <w:proofErr w:type="gramEnd"/>
      <w:r w:rsidR="00F804A7">
        <w:rPr>
          <w:rFonts w:cs="Times New Roman"/>
          <w:b/>
          <w:bCs/>
          <w:i/>
          <w:iCs/>
          <w:color w:val="000000"/>
          <w:sz w:val="23"/>
          <w:szCs w:val="23"/>
        </w:rPr>
        <w:t xml:space="preserve"> Catastrophic E</w:t>
      </w:r>
      <w:r w:rsidRPr="00D62D97">
        <w:rPr>
          <w:rFonts w:cs="Times New Roman"/>
          <w:b/>
          <w:bCs/>
          <w:i/>
          <w:iCs/>
          <w:color w:val="000000"/>
          <w:sz w:val="23"/>
          <w:szCs w:val="23"/>
        </w:rPr>
        <w:t>arth-Natural Disasters</w:t>
      </w:r>
    </w:p>
    <w:p w:rsidR="00811791" w:rsidRPr="00677124" w:rsidRDefault="00811791" w:rsidP="00811791">
      <w:pPr>
        <w:spacing w:after="0"/>
        <w:rPr>
          <w:rFonts w:eastAsia="Times New Roman" w:cs="Times New Roman"/>
          <w:sz w:val="24"/>
          <w:szCs w:val="24"/>
        </w:rPr>
      </w:pPr>
    </w:p>
    <w:p w:rsidR="00677124" w:rsidRPr="00677124" w:rsidRDefault="00677124" w:rsidP="00677124">
      <w:pPr>
        <w:spacing w:after="0"/>
        <w:rPr>
          <w:rFonts w:eastAsia="Times New Roman" w:cs="Times New Roman"/>
          <w:sz w:val="24"/>
          <w:szCs w:val="24"/>
        </w:rPr>
      </w:pPr>
      <w:r w:rsidRPr="00677124">
        <w:rPr>
          <w:rFonts w:eastAsia="Times New Roman" w:cs="Times New Roman"/>
          <w:sz w:val="24"/>
          <w:szCs w:val="24"/>
        </w:rPr>
        <w:t>Day 1</w:t>
      </w:r>
    </w:p>
    <w:p w:rsidR="00677124" w:rsidRPr="00677124" w:rsidRDefault="00677124" w:rsidP="00677124">
      <w:pPr>
        <w:pStyle w:val="ListParagraph"/>
        <w:numPr>
          <w:ilvl w:val="0"/>
          <w:numId w:val="10"/>
        </w:numPr>
        <w:spacing w:after="0"/>
        <w:rPr>
          <w:rFonts w:eastAsia="Times New Roman" w:cs="Times New Roman"/>
          <w:sz w:val="24"/>
          <w:szCs w:val="24"/>
        </w:rPr>
      </w:pPr>
      <w:r w:rsidRPr="00677124">
        <w:rPr>
          <w:rFonts w:eastAsia="Times New Roman" w:cs="Times New Roman"/>
          <w:sz w:val="24"/>
          <w:szCs w:val="24"/>
        </w:rPr>
        <w:t>Explain how the socio-economic impact of landslides depends on the type and characteristics of the landslide hazard.</w:t>
      </w:r>
    </w:p>
    <w:p w:rsidR="00677124" w:rsidRPr="00677124" w:rsidRDefault="00677124" w:rsidP="00677124">
      <w:pPr>
        <w:pStyle w:val="ListParagraph"/>
        <w:numPr>
          <w:ilvl w:val="0"/>
          <w:numId w:val="10"/>
        </w:numPr>
        <w:spacing w:after="0"/>
        <w:rPr>
          <w:rFonts w:eastAsia="Times New Roman" w:cs="Times New Roman"/>
          <w:sz w:val="24"/>
          <w:szCs w:val="24"/>
        </w:rPr>
      </w:pPr>
      <w:r w:rsidRPr="00677124">
        <w:rPr>
          <w:rFonts w:eastAsia="Times New Roman" w:cs="Times New Roman"/>
          <w:sz w:val="24"/>
          <w:szCs w:val="24"/>
        </w:rPr>
        <w:t>Define the chief components of landslide risk.</w:t>
      </w:r>
    </w:p>
    <w:p w:rsidR="00677124" w:rsidRPr="00677124" w:rsidRDefault="00677124" w:rsidP="00677124">
      <w:pPr>
        <w:pStyle w:val="ListParagraph"/>
        <w:numPr>
          <w:ilvl w:val="0"/>
          <w:numId w:val="10"/>
        </w:numPr>
        <w:spacing w:after="0"/>
        <w:rPr>
          <w:rFonts w:eastAsia="Times New Roman" w:cs="Times New Roman"/>
          <w:sz w:val="24"/>
          <w:szCs w:val="24"/>
        </w:rPr>
      </w:pPr>
      <w:r w:rsidRPr="00677124">
        <w:rPr>
          <w:rFonts w:eastAsia="Times New Roman" w:cs="Times New Roman"/>
          <w:sz w:val="24"/>
          <w:szCs w:val="24"/>
        </w:rPr>
        <w:t>Distinguish the different modes of failure (falls, flows, slides, topples, and spreads) and how they are influenced by geology.</w:t>
      </w:r>
    </w:p>
    <w:p w:rsidR="00677124" w:rsidRPr="00677124" w:rsidRDefault="00677124" w:rsidP="00677124">
      <w:pPr>
        <w:pStyle w:val="ListParagraph"/>
        <w:numPr>
          <w:ilvl w:val="0"/>
          <w:numId w:val="10"/>
        </w:numPr>
        <w:spacing w:after="0"/>
        <w:rPr>
          <w:rFonts w:eastAsia="Times New Roman" w:cs="Times New Roman"/>
          <w:sz w:val="24"/>
          <w:szCs w:val="24"/>
        </w:rPr>
      </w:pPr>
      <w:r w:rsidRPr="00677124">
        <w:rPr>
          <w:rFonts w:eastAsia="Times New Roman" w:cs="Times New Roman"/>
          <w:sz w:val="24"/>
          <w:szCs w:val="24"/>
        </w:rPr>
        <w:t>Compare and contrast landslide causes and how they differ from landslide triggers.</w:t>
      </w:r>
    </w:p>
    <w:p w:rsidR="00677124" w:rsidRPr="00677124" w:rsidRDefault="00677124" w:rsidP="00677124">
      <w:pPr>
        <w:spacing w:after="0"/>
        <w:rPr>
          <w:rFonts w:eastAsia="Times New Roman" w:cs="Times New Roman"/>
          <w:sz w:val="24"/>
          <w:szCs w:val="24"/>
        </w:rPr>
      </w:pPr>
    </w:p>
    <w:p w:rsidR="00677124" w:rsidRPr="00677124" w:rsidRDefault="00677124" w:rsidP="00677124">
      <w:pPr>
        <w:spacing w:after="0"/>
        <w:rPr>
          <w:rFonts w:eastAsia="Times New Roman" w:cs="Times New Roman"/>
          <w:sz w:val="24"/>
          <w:szCs w:val="24"/>
        </w:rPr>
      </w:pPr>
      <w:r w:rsidRPr="00677124">
        <w:rPr>
          <w:rFonts w:eastAsia="Times New Roman" w:cs="Times New Roman"/>
          <w:sz w:val="24"/>
          <w:szCs w:val="24"/>
        </w:rPr>
        <w:t>Day 2</w:t>
      </w:r>
      <w:r w:rsidRPr="00677124">
        <w:rPr>
          <w:rFonts w:eastAsia="Times New Roman" w:cs="Times New Roman"/>
          <w:sz w:val="24"/>
          <w:szCs w:val="24"/>
        </w:rPr>
        <w:tab/>
      </w:r>
    </w:p>
    <w:p w:rsidR="00677124" w:rsidRPr="00677124" w:rsidRDefault="00677124" w:rsidP="00677124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sz w:val="24"/>
          <w:szCs w:val="24"/>
        </w:rPr>
      </w:pPr>
      <w:r w:rsidRPr="00677124">
        <w:rPr>
          <w:rFonts w:eastAsia="Times New Roman" w:cs="Times New Roman"/>
          <w:sz w:val="24"/>
          <w:szCs w:val="24"/>
        </w:rPr>
        <w:t>Compare and contrast the role of causes and triggers in the occurrence of landslides.</w:t>
      </w:r>
    </w:p>
    <w:p w:rsidR="00677124" w:rsidRPr="00677124" w:rsidRDefault="00677124" w:rsidP="00677124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sz w:val="24"/>
          <w:szCs w:val="24"/>
        </w:rPr>
      </w:pPr>
      <w:r w:rsidRPr="00677124">
        <w:rPr>
          <w:rFonts w:eastAsia="Times New Roman" w:cs="Times New Roman"/>
          <w:sz w:val="24"/>
          <w:szCs w:val="24"/>
        </w:rPr>
        <w:t>Assess the balance between the strength of the slope and the destabilizing forces acting on it (Factor of Safety)</w:t>
      </w:r>
    </w:p>
    <w:p w:rsidR="00677124" w:rsidRPr="00677124" w:rsidRDefault="00677124" w:rsidP="00677124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sz w:val="24"/>
          <w:szCs w:val="24"/>
        </w:rPr>
      </w:pPr>
      <w:r w:rsidRPr="00677124">
        <w:rPr>
          <w:rFonts w:eastAsia="Times New Roman" w:cs="Times New Roman"/>
          <w:sz w:val="24"/>
          <w:szCs w:val="24"/>
        </w:rPr>
        <w:t>List and describe how groundwater affects shear stress and shear strength, and how it contributes towards the increased likelihood of a landslide.</w:t>
      </w:r>
    </w:p>
    <w:p w:rsidR="00677124" w:rsidRPr="00677124" w:rsidRDefault="00677124" w:rsidP="00677124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sz w:val="24"/>
          <w:szCs w:val="24"/>
        </w:rPr>
      </w:pPr>
      <w:r w:rsidRPr="00677124">
        <w:rPr>
          <w:rFonts w:eastAsia="Times New Roman" w:cs="Times New Roman"/>
          <w:sz w:val="24"/>
          <w:szCs w:val="24"/>
        </w:rPr>
        <w:t xml:space="preserve">Outline the different factors, both natural and human, that contributed to the </w:t>
      </w:r>
      <w:proofErr w:type="spellStart"/>
      <w:r w:rsidRPr="00677124">
        <w:rPr>
          <w:rFonts w:eastAsia="Times New Roman" w:cs="Times New Roman"/>
          <w:sz w:val="24"/>
          <w:szCs w:val="24"/>
        </w:rPr>
        <w:t>Vaiont</w:t>
      </w:r>
      <w:proofErr w:type="spellEnd"/>
      <w:r w:rsidRPr="00677124">
        <w:rPr>
          <w:rFonts w:eastAsia="Times New Roman" w:cs="Times New Roman"/>
          <w:sz w:val="24"/>
          <w:szCs w:val="24"/>
        </w:rPr>
        <w:t xml:space="preserve"> landslide disaster.</w:t>
      </w:r>
    </w:p>
    <w:p w:rsidR="00677124" w:rsidRPr="00677124" w:rsidRDefault="00677124" w:rsidP="00677124">
      <w:pPr>
        <w:spacing w:after="0"/>
        <w:rPr>
          <w:rFonts w:eastAsia="Times New Roman" w:cs="Times New Roman"/>
          <w:sz w:val="24"/>
          <w:szCs w:val="24"/>
        </w:rPr>
      </w:pPr>
    </w:p>
    <w:p w:rsidR="00677124" w:rsidRPr="00677124" w:rsidRDefault="00677124" w:rsidP="00677124">
      <w:pPr>
        <w:spacing w:after="0"/>
        <w:rPr>
          <w:rFonts w:eastAsia="Times New Roman" w:cs="Times New Roman"/>
          <w:sz w:val="24"/>
          <w:szCs w:val="24"/>
        </w:rPr>
      </w:pPr>
      <w:r w:rsidRPr="00677124">
        <w:rPr>
          <w:rFonts w:eastAsia="Times New Roman" w:cs="Times New Roman"/>
          <w:sz w:val="24"/>
          <w:szCs w:val="24"/>
        </w:rPr>
        <w:t>Day 3</w:t>
      </w:r>
      <w:r w:rsidRPr="00677124">
        <w:rPr>
          <w:rFonts w:eastAsia="Times New Roman" w:cs="Times New Roman"/>
          <w:sz w:val="24"/>
          <w:szCs w:val="24"/>
        </w:rPr>
        <w:tab/>
      </w:r>
    </w:p>
    <w:p w:rsidR="00677124" w:rsidRPr="00677124" w:rsidRDefault="00677124" w:rsidP="00677124">
      <w:pPr>
        <w:pStyle w:val="ListParagraph"/>
        <w:numPr>
          <w:ilvl w:val="0"/>
          <w:numId w:val="12"/>
        </w:numPr>
        <w:spacing w:after="0"/>
        <w:rPr>
          <w:rFonts w:eastAsia="Times New Roman" w:cs="Times New Roman"/>
          <w:sz w:val="24"/>
          <w:szCs w:val="24"/>
        </w:rPr>
      </w:pPr>
      <w:r w:rsidRPr="00677124">
        <w:rPr>
          <w:rFonts w:eastAsia="Times New Roman" w:cs="Times New Roman"/>
          <w:sz w:val="24"/>
          <w:szCs w:val="24"/>
        </w:rPr>
        <w:t>Compare and contrast several of the key triggers of landslides and how they affect the force balance equation (i.e. Factor of Safety)</w:t>
      </w:r>
    </w:p>
    <w:p w:rsidR="00677124" w:rsidRPr="00677124" w:rsidRDefault="00677124" w:rsidP="00677124">
      <w:pPr>
        <w:pStyle w:val="ListParagraph"/>
        <w:numPr>
          <w:ilvl w:val="0"/>
          <w:numId w:val="12"/>
        </w:numPr>
        <w:spacing w:after="0"/>
        <w:rPr>
          <w:rFonts w:eastAsia="Times New Roman" w:cs="Times New Roman"/>
          <w:sz w:val="24"/>
          <w:szCs w:val="24"/>
        </w:rPr>
      </w:pPr>
      <w:r w:rsidRPr="00677124">
        <w:rPr>
          <w:rFonts w:eastAsia="Times New Roman" w:cs="Times New Roman"/>
          <w:sz w:val="24"/>
          <w:szCs w:val="24"/>
        </w:rPr>
        <w:t>Differentiate the mechanism by which liquefaction landslides develop in loose sands and sensitive clays.</w:t>
      </w:r>
    </w:p>
    <w:p w:rsidR="00677124" w:rsidRPr="00677124" w:rsidRDefault="00677124" w:rsidP="00677124">
      <w:pPr>
        <w:pStyle w:val="ListParagraph"/>
        <w:numPr>
          <w:ilvl w:val="0"/>
          <w:numId w:val="12"/>
        </w:numPr>
        <w:spacing w:after="0"/>
        <w:rPr>
          <w:rFonts w:eastAsia="Times New Roman" w:cs="Times New Roman"/>
          <w:sz w:val="24"/>
          <w:szCs w:val="24"/>
        </w:rPr>
      </w:pPr>
      <w:r w:rsidRPr="00677124">
        <w:rPr>
          <w:rFonts w:eastAsia="Times New Roman" w:cs="Times New Roman"/>
          <w:sz w:val="24"/>
          <w:szCs w:val="24"/>
        </w:rPr>
        <w:t>Explain why British Columbia has the highest frequency of landslides in Canada and what the future holds as the population expands into mountainous regions.</w:t>
      </w:r>
    </w:p>
    <w:p w:rsidR="00677124" w:rsidRPr="00677124" w:rsidRDefault="00677124" w:rsidP="00677124">
      <w:pPr>
        <w:pStyle w:val="ListParagraph"/>
        <w:numPr>
          <w:ilvl w:val="0"/>
          <w:numId w:val="12"/>
        </w:numPr>
        <w:spacing w:after="0"/>
        <w:rPr>
          <w:rFonts w:eastAsia="Times New Roman" w:cs="Times New Roman"/>
          <w:sz w:val="24"/>
          <w:szCs w:val="24"/>
        </w:rPr>
      </w:pPr>
      <w:r w:rsidRPr="00677124">
        <w:rPr>
          <w:rFonts w:eastAsia="Times New Roman" w:cs="Times New Roman"/>
          <w:sz w:val="24"/>
          <w:szCs w:val="24"/>
        </w:rPr>
        <w:t>List the different human activities that contribute to increased landslide hazards.</w:t>
      </w:r>
    </w:p>
    <w:p w:rsidR="00677124" w:rsidRPr="00677124" w:rsidRDefault="00677124" w:rsidP="00677124">
      <w:pPr>
        <w:spacing w:after="0"/>
        <w:rPr>
          <w:rFonts w:eastAsia="Times New Roman" w:cs="Times New Roman"/>
          <w:sz w:val="24"/>
          <w:szCs w:val="24"/>
        </w:rPr>
      </w:pPr>
    </w:p>
    <w:p w:rsidR="00677124" w:rsidRPr="00677124" w:rsidRDefault="00677124" w:rsidP="00677124">
      <w:pPr>
        <w:spacing w:after="0"/>
        <w:rPr>
          <w:rFonts w:eastAsia="Times New Roman" w:cs="Times New Roman"/>
          <w:sz w:val="24"/>
          <w:szCs w:val="24"/>
        </w:rPr>
      </w:pPr>
      <w:r w:rsidRPr="00677124">
        <w:rPr>
          <w:rFonts w:eastAsia="Times New Roman" w:cs="Times New Roman"/>
          <w:sz w:val="24"/>
          <w:szCs w:val="24"/>
        </w:rPr>
        <w:t>Day 4</w:t>
      </w:r>
      <w:r w:rsidRPr="00677124">
        <w:rPr>
          <w:rFonts w:eastAsia="Times New Roman" w:cs="Times New Roman"/>
          <w:sz w:val="24"/>
          <w:szCs w:val="24"/>
        </w:rPr>
        <w:tab/>
      </w:r>
    </w:p>
    <w:p w:rsidR="00677124" w:rsidRPr="00677124" w:rsidRDefault="00677124" w:rsidP="00677124">
      <w:pPr>
        <w:pStyle w:val="ListParagraph"/>
        <w:numPr>
          <w:ilvl w:val="0"/>
          <w:numId w:val="13"/>
        </w:numPr>
        <w:spacing w:after="0"/>
        <w:rPr>
          <w:rFonts w:eastAsia="Times New Roman" w:cs="Times New Roman"/>
          <w:sz w:val="24"/>
          <w:szCs w:val="24"/>
        </w:rPr>
      </w:pPr>
      <w:r w:rsidRPr="00677124">
        <w:rPr>
          <w:rFonts w:eastAsia="Times New Roman" w:cs="Times New Roman"/>
          <w:sz w:val="24"/>
          <w:szCs w:val="24"/>
        </w:rPr>
        <w:t>Relate the type of landslide damage expected as a function of its velocity.</w:t>
      </w:r>
    </w:p>
    <w:p w:rsidR="00677124" w:rsidRPr="00677124" w:rsidRDefault="00677124" w:rsidP="00677124">
      <w:pPr>
        <w:pStyle w:val="ListParagraph"/>
        <w:numPr>
          <w:ilvl w:val="0"/>
          <w:numId w:val="13"/>
        </w:numPr>
        <w:spacing w:after="0"/>
        <w:rPr>
          <w:rFonts w:eastAsia="Times New Roman" w:cs="Times New Roman"/>
          <w:sz w:val="24"/>
          <w:szCs w:val="24"/>
        </w:rPr>
      </w:pPr>
      <w:r w:rsidRPr="00677124">
        <w:rPr>
          <w:rFonts w:eastAsia="Times New Roman" w:cs="Times New Roman"/>
          <w:sz w:val="24"/>
          <w:szCs w:val="24"/>
        </w:rPr>
        <w:t>Identify tell-tale signs of an unstable slope.</w:t>
      </w:r>
    </w:p>
    <w:p w:rsidR="00677124" w:rsidRPr="00677124" w:rsidRDefault="00677124" w:rsidP="00677124">
      <w:pPr>
        <w:pStyle w:val="ListParagraph"/>
        <w:numPr>
          <w:ilvl w:val="0"/>
          <w:numId w:val="13"/>
        </w:numPr>
        <w:spacing w:after="0"/>
        <w:rPr>
          <w:rFonts w:eastAsia="Times New Roman" w:cs="Times New Roman"/>
          <w:sz w:val="24"/>
          <w:szCs w:val="24"/>
        </w:rPr>
      </w:pPr>
      <w:r w:rsidRPr="00677124">
        <w:rPr>
          <w:rFonts w:eastAsia="Times New Roman" w:cs="Times New Roman"/>
          <w:sz w:val="24"/>
          <w:szCs w:val="24"/>
        </w:rPr>
        <w:t>Compare and contrast avoidance, prevention, and protection strategies for dealing with landslide hazards.</w:t>
      </w:r>
    </w:p>
    <w:p w:rsidR="00677124" w:rsidRPr="00677124" w:rsidRDefault="00677124" w:rsidP="00677124">
      <w:pPr>
        <w:pStyle w:val="ListParagraph"/>
        <w:numPr>
          <w:ilvl w:val="0"/>
          <w:numId w:val="13"/>
        </w:numPr>
        <w:spacing w:after="0"/>
        <w:rPr>
          <w:rFonts w:eastAsia="Times New Roman" w:cs="Times New Roman"/>
          <w:sz w:val="24"/>
          <w:szCs w:val="24"/>
        </w:rPr>
      </w:pPr>
      <w:r w:rsidRPr="00677124">
        <w:rPr>
          <w:rFonts w:eastAsia="Times New Roman" w:cs="Times New Roman"/>
          <w:sz w:val="24"/>
          <w:szCs w:val="24"/>
        </w:rPr>
        <w:t>List the mitigation techniques commonly used for avoidance, prevention and protection strategies.</w:t>
      </w:r>
    </w:p>
    <w:p w:rsidR="00677124" w:rsidRPr="00677124" w:rsidRDefault="00677124" w:rsidP="00677124">
      <w:pPr>
        <w:spacing w:after="0"/>
        <w:rPr>
          <w:rFonts w:eastAsia="Times New Roman" w:cs="Times New Roman"/>
          <w:sz w:val="24"/>
          <w:szCs w:val="24"/>
        </w:rPr>
      </w:pPr>
    </w:p>
    <w:p w:rsidR="00D62D97" w:rsidRPr="00D62D97" w:rsidRDefault="00D62D97">
      <w:pPr>
        <w:jc w:val="center"/>
        <w:rPr>
          <w:rFonts w:ascii="Calibri" w:hAnsi="Calibri"/>
          <w:sz w:val="24"/>
          <w:szCs w:val="24"/>
        </w:rPr>
      </w:pPr>
    </w:p>
    <w:sectPr w:rsidR="00D62D97" w:rsidRPr="00D62D97" w:rsidSect="001F06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9292A"/>
    <w:multiLevelType w:val="hybridMultilevel"/>
    <w:tmpl w:val="B6625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3713E"/>
    <w:multiLevelType w:val="hybridMultilevel"/>
    <w:tmpl w:val="988A7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C2911"/>
    <w:multiLevelType w:val="hybridMultilevel"/>
    <w:tmpl w:val="48FA1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3835AF"/>
    <w:multiLevelType w:val="hybridMultilevel"/>
    <w:tmpl w:val="56F0B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846027"/>
    <w:multiLevelType w:val="hybridMultilevel"/>
    <w:tmpl w:val="F74CD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F439E5"/>
    <w:multiLevelType w:val="hybridMultilevel"/>
    <w:tmpl w:val="7700A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260D6E"/>
    <w:multiLevelType w:val="hybridMultilevel"/>
    <w:tmpl w:val="CE345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04344E"/>
    <w:multiLevelType w:val="hybridMultilevel"/>
    <w:tmpl w:val="E0560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BA1B77"/>
    <w:multiLevelType w:val="hybridMultilevel"/>
    <w:tmpl w:val="C3F65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543A58"/>
    <w:multiLevelType w:val="hybridMultilevel"/>
    <w:tmpl w:val="E216E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1F34F3"/>
    <w:multiLevelType w:val="hybridMultilevel"/>
    <w:tmpl w:val="25B60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CD3650"/>
    <w:multiLevelType w:val="hybridMultilevel"/>
    <w:tmpl w:val="179AD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1C6AC7"/>
    <w:multiLevelType w:val="hybridMultilevel"/>
    <w:tmpl w:val="5F860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4"/>
  </w:num>
  <w:num w:numId="4">
    <w:abstractNumId w:val="8"/>
  </w:num>
  <w:num w:numId="5">
    <w:abstractNumId w:val="0"/>
  </w:num>
  <w:num w:numId="6">
    <w:abstractNumId w:val="2"/>
  </w:num>
  <w:num w:numId="7">
    <w:abstractNumId w:val="6"/>
  </w:num>
  <w:num w:numId="8">
    <w:abstractNumId w:val="5"/>
  </w:num>
  <w:num w:numId="9">
    <w:abstractNumId w:val="11"/>
  </w:num>
  <w:num w:numId="10">
    <w:abstractNumId w:val="12"/>
  </w:num>
  <w:num w:numId="11">
    <w:abstractNumId w:val="1"/>
  </w:num>
  <w:num w:numId="12">
    <w:abstractNumId w:val="7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2D97"/>
    <w:rsid w:val="0016615A"/>
    <w:rsid w:val="001F062E"/>
    <w:rsid w:val="00677124"/>
    <w:rsid w:val="00721E76"/>
    <w:rsid w:val="00811791"/>
    <w:rsid w:val="00AC6A77"/>
    <w:rsid w:val="00CB03A3"/>
    <w:rsid w:val="00D62D97"/>
    <w:rsid w:val="00F80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6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2D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53AC8-DAA7-40DE-9BC3-83C74C39B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CWSEU, UBC</Company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grace.wood</dc:creator>
  <cp:keywords/>
  <dc:description/>
  <cp:lastModifiedBy>grace.wood</cp:lastModifiedBy>
  <cp:revision>2</cp:revision>
  <cp:lastPrinted>2009-10-08T18:29:00Z</cp:lastPrinted>
  <dcterms:created xsi:type="dcterms:W3CDTF">2009-10-08T18:32:00Z</dcterms:created>
  <dcterms:modified xsi:type="dcterms:W3CDTF">2009-10-08T18:32:00Z</dcterms:modified>
</cp:coreProperties>
</file>